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E55" w:rsidRDefault="00FD3E55" w:rsidP="00FD3E55">
      <w:r>
        <w:t>VT ENGLISH EDUCATION</w:t>
      </w:r>
    </w:p>
    <w:p w:rsidR="00FD3E55" w:rsidRDefault="00FD3E55" w:rsidP="00FD3E55">
      <w:r>
        <w:t>TEACHER’S NAME</w:t>
      </w:r>
      <w:proofErr w:type="gramStart"/>
      <w:r>
        <w:t>:PAIGE</w:t>
      </w:r>
      <w:proofErr w:type="gramEnd"/>
      <w:r>
        <w:t xml:space="preserve"> HORST</w:t>
      </w:r>
      <w:r>
        <w:tab/>
      </w:r>
      <w:r>
        <w:tab/>
      </w:r>
      <w:r>
        <w:tab/>
      </w:r>
      <w:r>
        <w:tab/>
        <w:t>LESSON DATE AND TIME:10/24</w:t>
      </w:r>
    </w:p>
    <w:p w:rsidR="00FD3E55" w:rsidRDefault="00FD3E55" w:rsidP="00FD3E55">
      <w:r>
        <w:t>ROOM NUMBER: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# OF STUDENTS</w:t>
      </w:r>
      <w:proofErr w:type="gramStart"/>
      <w:r>
        <w:t>:9</w:t>
      </w:r>
      <w:proofErr w:type="gramEnd"/>
    </w:p>
    <w:p w:rsidR="00FD3E55" w:rsidRDefault="00FD3E55" w:rsidP="00FD3E55"/>
    <w:p w:rsidR="00FD3E55" w:rsidRDefault="00FD3E55" w:rsidP="00FD3E55">
      <w:r>
        <w:t xml:space="preserve">ENDURING UNDERSTANDINGS/UNIT GOALS:  Students will understand that </w:t>
      </w:r>
      <w:r>
        <w:t xml:space="preserve">writing creatively is a way to comprehend fictional texts. </w:t>
      </w:r>
    </w:p>
    <w:p w:rsidR="00FD3E55" w:rsidRDefault="00FD3E55" w:rsidP="00FD3E55"/>
    <w:p w:rsidR="00FD3E55" w:rsidRDefault="00FD3E55" w:rsidP="00FD3E55">
      <w:r>
        <w:t xml:space="preserve">ESSENTIAL QUESTION:  How do “good readers” experience text?  </w:t>
      </w:r>
      <w:r>
        <w:t xml:space="preserve">How may a reader respond in a creative way to a text? </w:t>
      </w:r>
      <w:proofErr w:type="gramStart"/>
      <w:r>
        <w:t>Writing to learn.</w:t>
      </w:r>
      <w:proofErr w:type="gramEnd"/>
    </w:p>
    <w:p w:rsidR="00FD3E55" w:rsidRDefault="00FD3E55" w:rsidP="00FD3E55">
      <w:r>
        <w:t xml:space="preserve">STANDARDS ADDRESSED:  </w:t>
      </w:r>
      <w:r>
        <w:t xml:space="preserve">Reading </w:t>
      </w:r>
      <w:r>
        <w:t>6.5, 7.5</w:t>
      </w:r>
      <w:proofErr w:type="gramStart"/>
      <w:r>
        <w:t>,  8.5</w:t>
      </w:r>
      <w:proofErr w:type="gramEnd"/>
      <w:r>
        <w:t>: The student will read and analyze a variety of fictional texts, narrative nonfiction, and poetry.</w:t>
      </w:r>
      <w:r>
        <w:t xml:space="preserve"> </w:t>
      </w:r>
      <w:proofErr w:type="gramStart"/>
      <w:r>
        <w:t>8.5 a-k:</w:t>
      </w:r>
      <w:proofErr w:type="gramEnd"/>
      <w:r>
        <w:t xml:space="preserve"> Demonstrate comprehension of fictional texts.</w:t>
      </w:r>
    </w:p>
    <w:p w:rsidR="00FD3E55" w:rsidRDefault="00FD3E55" w:rsidP="00FD3E55">
      <w:r>
        <w:t>l) Use prior and background knowledge as a context for new learning.</w:t>
      </w:r>
    </w:p>
    <w:p w:rsidR="00FD3E55" w:rsidRDefault="00FD3E55" w:rsidP="00FD3E55">
      <w:r>
        <w:t>m) Use reading strategies to monitor comprehension throughout the reading process.</w:t>
      </w:r>
    </w:p>
    <w:p w:rsidR="00FD3E55" w:rsidRDefault="00FD3E55" w:rsidP="00FD3E55">
      <w:r>
        <w:t>Writing: 8.7: student will writing in a variety of forms</w:t>
      </w:r>
      <w:r w:rsidR="004977D9">
        <w:t xml:space="preserve"> including narration, exposition, persuasive and informal.</w:t>
      </w:r>
    </w:p>
    <w:p w:rsidR="00FD3E55" w:rsidRDefault="00FD3E55" w:rsidP="00FD3E55">
      <w:r>
        <w:t xml:space="preserve">LESSON OBJECTIVE(S):  </w:t>
      </w:r>
    </w:p>
    <w:p w:rsidR="00FD3E55" w:rsidRDefault="00FD3E55" w:rsidP="00FD3E55">
      <w:r>
        <w:t xml:space="preserve">Students will define </w:t>
      </w:r>
      <w:r w:rsidR="004977D9">
        <w:t>foreshadowing. Students will respond to fictional text in writing.  Students will create original pieces which expand and extend a fictional narrative.</w:t>
      </w:r>
    </w:p>
    <w:p w:rsidR="00FD3E55" w:rsidRDefault="00FD3E55" w:rsidP="00FD3E55"/>
    <w:p w:rsidR="00FD3E55" w:rsidRDefault="00FD3E55" w:rsidP="00FD3E55">
      <w:r>
        <w:t xml:space="preserve">MATERIALS NEEDED:  </w:t>
      </w:r>
    </w:p>
    <w:p w:rsidR="00FD3E55" w:rsidRDefault="00FD3E55" w:rsidP="00FD3E55"/>
    <w:p w:rsidR="00FD3E55" w:rsidRDefault="004977D9" w:rsidP="00FD3E55">
      <w:r>
        <w:t>Pencils, pens, paper.</w:t>
      </w:r>
    </w:p>
    <w:p w:rsidR="00FD3E55" w:rsidRDefault="00FD3E55" w:rsidP="00FD3E55"/>
    <w:p w:rsidR="00FD3E55" w:rsidRDefault="00FD3E55" w:rsidP="00FD3E55">
      <w:r>
        <w:t xml:space="preserve">TECHNOLOGY/21ST CENTURY LEARNING:  </w:t>
      </w:r>
    </w:p>
    <w:p w:rsidR="00FD3E55" w:rsidRDefault="00FD3E55" w:rsidP="00FD3E55"/>
    <w:p w:rsidR="00FD3E55" w:rsidRDefault="00FD3E55" w:rsidP="00FD3E55"/>
    <w:p w:rsidR="00FD3E55" w:rsidRDefault="00FD3E55" w:rsidP="00FD3E55">
      <w:r>
        <w:lastRenderedPageBreak/>
        <w:t>TEACHING/INSTRUCTIONAL PROCESS:</w:t>
      </w:r>
    </w:p>
    <w:p w:rsidR="00FD3E55" w:rsidRDefault="00FD3E55" w:rsidP="00FD3E55">
      <w:r>
        <w:t>1.  Anticipatory Set/Hook:  I begin by activating prior knowled</w:t>
      </w:r>
      <w:r w:rsidR="004977D9">
        <w:t>ge of foreshadowing and suspense</w:t>
      </w:r>
      <w:r>
        <w:t>, then</w:t>
      </w:r>
      <w:r w:rsidR="004977D9">
        <w:t xml:space="preserve"> read a “scary surprise story.”</w:t>
      </w:r>
    </w:p>
    <w:p w:rsidR="00FD3E55" w:rsidRDefault="00FD3E55" w:rsidP="00FD3E55"/>
    <w:p w:rsidR="00FD3E55" w:rsidRDefault="00FD3E55" w:rsidP="00FD3E55">
      <w:r>
        <w:t xml:space="preserve">2.  Process:  </w:t>
      </w:r>
    </w:p>
    <w:p w:rsidR="00FD3E55" w:rsidRDefault="00FD3E55" w:rsidP="00FD3E55"/>
    <w:p w:rsidR="00FD3E55" w:rsidRDefault="004977D9" w:rsidP="00FD3E55">
      <w:r>
        <w:t>A.</w:t>
      </w:r>
      <w:r>
        <w:tab/>
      </w:r>
      <w:r w:rsidR="00FD3E55">
        <w:t xml:space="preserve">Check for pens, pencils for everyone. </w:t>
      </w:r>
    </w:p>
    <w:p w:rsidR="004977D9" w:rsidRDefault="00FD3E55" w:rsidP="00FD3E55">
      <w:r>
        <w:t>B.</w:t>
      </w:r>
      <w:r>
        <w:tab/>
        <w:t xml:space="preserve">Tell the class that we are going to </w:t>
      </w:r>
      <w:r w:rsidR="004977D9">
        <w:t>experience a story by a master short story writer.</w:t>
      </w:r>
    </w:p>
    <w:p w:rsidR="004977D9" w:rsidRDefault="00FD3E55" w:rsidP="00FD3E55">
      <w:r>
        <w:t>C.</w:t>
      </w:r>
      <w:r>
        <w:tab/>
      </w:r>
      <w:r w:rsidR="004977D9">
        <w:t>Read story aloud.</w:t>
      </w:r>
    </w:p>
    <w:p w:rsidR="00FD3E55" w:rsidRDefault="00FD3E55" w:rsidP="00FD3E55">
      <w:r>
        <w:t>D.</w:t>
      </w:r>
      <w:r>
        <w:tab/>
      </w:r>
      <w:r w:rsidR="004977D9">
        <w:t xml:space="preserve">Give students list (or write on board or smart board) of six genres. </w:t>
      </w:r>
      <w:proofErr w:type="gramStart"/>
      <w:r w:rsidR="004977D9">
        <w:t>(Poetry, drawing, obituary, editorial, etc.)</w:t>
      </w:r>
      <w:proofErr w:type="gramEnd"/>
      <w:r w:rsidR="004977D9">
        <w:t xml:space="preserve"> </w:t>
      </w:r>
    </w:p>
    <w:p w:rsidR="00FD3E55" w:rsidRDefault="00FD3E55" w:rsidP="00FD3E55">
      <w:r>
        <w:t>E.</w:t>
      </w:r>
      <w:r>
        <w:tab/>
      </w:r>
      <w:r w:rsidR="004977D9">
        <w:t>Ask students to choose one genre from the list and respond to the piece that was just read.</w:t>
      </w:r>
    </w:p>
    <w:p w:rsidR="00FD3E55" w:rsidRDefault="00FD3E55" w:rsidP="00FD3E55">
      <w:r>
        <w:t>F.</w:t>
      </w:r>
      <w:r>
        <w:tab/>
      </w:r>
      <w:r w:rsidR="004977D9">
        <w:t>Give 5-7 minutes.</w:t>
      </w:r>
    </w:p>
    <w:p w:rsidR="00FD3E55" w:rsidRDefault="00FD3E55" w:rsidP="00FD3E55">
      <w:r>
        <w:t>G.</w:t>
      </w:r>
      <w:r>
        <w:tab/>
      </w:r>
      <w:r w:rsidR="004977D9">
        <w:t>Ask students to share their creative pieces.</w:t>
      </w:r>
    </w:p>
    <w:p w:rsidR="00FD3E55" w:rsidRDefault="00FD3E55" w:rsidP="00FD3E55">
      <w:r>
        <w:t>H.</w:t>
      </w:r>
      <w:r>
        <w:tab/>
      </w:r>
      <w:r w:rsidR="004977D9">
        <w:t>Short discussion of foreshadowing and suspense.</w:t>
      </w:r>
    </w:p>
    <w:p w:rsidR="00FD3E55" w:rsidRDefault="00FD3E55" w:rsidP="00FD3E55"/>
    <w:p w:rsidR="00FD3E55" w:rsidRDefault="00FD3E55" w:rsidP="00FD3E55">
      <w:r>
        <w:t xml:space="preserve">3.  Check for Understanding/Closure:  </w:t>
      </w:r>
    </w:p>
    <w:p w:rsidR="004977D9" w:rsidRDefault="00FD3E55" w:rsidP="00FD3E55">
      <w:r>
        <w:t>Ask students for attention. Verbal assessment of their understanding: “think about the book yo</w:t>
      </w:r>
      <w:r w:rsidR="004977D9">
        <w:t>u are reading, can you find examples of foreshadowing in</w:t>
      </w:r>
      <w:r>
        <w:t xml:space="preserve"> that? </w:t>
      </w:r>
      <w:r w:rsidR="004977D9">
        <w:t xml:space="preserve"> What about movies? </w:t>
      </w:r>
      <w:proofErr w:type="gramStart"/>
      <w:r w:rsidR="004977D9">
        <w:t>Television?</w:t>
      </w:r>
      <w:proofErr w:type="gramEnd"/>
    </w:p>
    <w:p w:rsidR="00FD3E55" w:rsidRDefault="00FD3E55" w:rsidP="00FD3E55">
      <w:bookmarkStart w:id="0" w:name="_GoBack"/>
      <w:bookmarkEnd w:id="0"/>
      <w:r>
        <w:t xml:space="preserve">INDEPENDENT PRACTICE:  Students take their books and go do independent reading in order to practice visualization. </w:t>
      </w:r>
    </w:p>
    <w:p w:rsidR="00FD3E55" w:rsidRDefault="00FD3E55" w:rsidP="00FD3E55">
      <w:r>
        <w:t xml:space="preserve">DIFFERENTIATED INSTRUCTION:  </w:t>
      </w:r>
    </w:p>
    <w:p w:rsidR="00FD3E55" w:rsidRDefault="00FD3E55" w:rsidP="00FD3E55">
      <w:proofErr w:type="gramStart"/>
      <w:r>
        <w:t>CONFERENCING WITH STUDENTS DURING INDEPENDENT READING TIME.</w:t>
      </w:r>
      <w:proofErr w:type="gramEnd"/>
      <w:r>
        <w:t xml:space="preserve"> INDIVIDUAL THINK ALOUDS. </w:t>
      </w:r>
    </w:p>
    <w:p w:rsidR="00FD3E55" w:rsidRDefault="00FD3E55" w:rsidP="00FD3E55"/>
    <w:p w:rsidR="00FD3E55" w:rsidRDefault="00FD3E55" w:rsidP="00FD3E55">
      <w:r>
        <w:lastRenderedPageBreak/>
        <w:t>INTERDISCIPLINARY COMPONENTS:  How is this lesson tied to other subject areas?</w:t>
      </w:r>
    </w:p>
    <w:p w:rsidR="00FD3E55" w:rsidRDefault="00FD3E55" w:rsidP="00FD3E55"/>
    <w:p w:rsidR="00E80812" w:rsidRDefault="00FD3E55" w:rsidP="00FD3E55">
      <w:r>
        <w:t>ASSESSMENT/RUBRICS:  Conferencing with individual students. Whole class informal assessments like “fist to five.” Exit slips.</w:t>
      </w:r>
    </w:p>
    <w:sectPr w:rsidR="00E80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55"/>
    <w:rsid w:val="004977D9"/>
    <w:rsid w:val="007F284A"/>
    <w:rsid w:val="00BB6456"/>
    <w:rsid w:val="00E80812"/>
    <w:rsid w:val="00FD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4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4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Hayes Horst</dc:creator>
  <cp:lastModifiedBy>Paige Hayes Horst</cp:lastModifiedBy>
  <cp:revision>2</cp:revision>
  <dcterms:created xsi:type="dcterms:W3CDTF">2012-10-29T23:52:00Z</dcterms:created>
  <dcterms:modified xsi:type="dcterms:W3CDTF">2012-10-29T23:52:00Z</dcterms:modified>
</cp:coreProperties>
</file>